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D8" w:rsidRPr="00AC19D8" w:rsidRDefault="00AC19D8" w:rsidP="00AC19D8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28"/>
          <w:szCs w:val="28"/>
        </w:rPr>
      </w:pPr>
      <w:r w:rsidRPr="00AC19D8">
        <w:rPr>
          <w:rFonts w:ascii="Verdana" w:hAnsi="Verdana"/>
          <w:b/>
          <w:color w:val="000000"/>
          <w:sz w:val="28"/>
          <w:szCs w:val="28"/>
        </w:rPr>
        <w:t>GIS portál Správy železnic</w:t>
      </w:r>
    </w:p>
    <w:p w:rsidR="00AC19D8" w:rsidRDefault="00AC19D8" w:rsidP="00AC19D8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000000"/>
        </w:rPr>
      </w:pPr>
    </w:p>
    <w:p w:rsidR="00AC19D8" w:rsidRDefault="00AC19D8" w:rsidP="00AC19D8">
      <w:pPr>
        <w:pStyle w:val="-wm-msonormal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 w:rsidRPr="00AC19D8">
        <w:rPr>
          <w:rFonts w:ascii="Verdana" w:hAnsi="Verdana"/>
          <w:color w:val="000000"/>
        </w:rPr>
        <w:t>Nově zde naleznete vrstvu navržených opatření z Architektonicko-krajinářské studie, včetně návodu, jak tuto vrstvu zobrazit.</w:t>
      </w:r>
    </w:p>
    <w:p w:rsidR="00AC19D8" w:rsidRDefault="00AC19D8" w:rsidP="00AC19D8">
      <w:pPr>
        <w:pStyle w:val="-wm-msonormal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AC19D8" w:rsidRDefault="00EF4035" w:rsidP="00AC19D8">
      <w:pPr>
        <w:pStyle w:val="-wm-msonormal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HYPERLINK "https://experience.arcgis.com/experience/a69ce73ff64046ecae542f55884379a3/" </w:instrText>
      </w:r>
      <w:r>
        <w:rPr>
          <w:rFonts w:ascii="Verdana" w:hAnsi="Verdana"/>
          <w:color w:val="000000"/>
        </w:rPr>
      </w:r>
      <w:r>
        <w:rPr>
          <w:rFonts w:ascii="Verdana" w:hAnsi="Verdana"/>
          <w:color w:val="000000"/>
        </w:rPr>
        <w:fldChar w:fldCharType="separate"/>
      </w:r>
      <w:r w:rsidRPr="00EF4035">
        <w:rPr>
          <w:rStyle w:val="Hypertextovodkaz"/>
          <w:rFonts w:ascii="Verdana" w:hAnsi="Verdana"/>
        </w:rPr>
        <w:t xml:space="preserve">GIS </w:t>
      </w:r>
      <w:r w:rsidRPr="00EF4035">
        <w:rPr>
          <w:rStyle w:val="Hypertextovodkaz"/>
          <w:rFonts w:ascii="Verdana" w:hAnsi="Verdana"/>
        </w:rPr>
        <w:t xml:space="preserve">portál </w:t>
      </w:r>
      <w:r w:rsidRPr="00EF4035">
        <w:rPr>
          <w:rStyle w:val="Hypertextovodkaz"/>
          <w:rFonts w:ascii="Verdana" w:hAnsi="Verdana"/>
        </w:rPr>
        <w:t>SŽ</w:t>
      </w:r>
      <w:r>
        <w:rPr>
          <w:rFonts w:ascii="Verdana" w:hAnsi="Verdana"/>
          <w:color w:val="000000"/>
        </w:rPr>
        <w:fldChar w:fldCharType="end"/>
      </w:r>
    </w:p>
    <w:p w:rsidR="00EF4035" w:rsidRDefault="00EF4035" w:rsidP="00AC19D8">
      <w:pPr>
        <w:pStyle w:val="-wm-msonormal"/>
        <w:shd w:val="clear" w:color="auto" w:fill="FFFFFF"/>
        <w:spacing w:before="0" w:beforeAutospacing="0" w:after="0" w:afterAutospacing="0"/>
        <w:rPr>
          <w:rFonts w:ascii="Verdana" w:hAnsi="Verdana"/>
          <w:color w:val="000000"/>
        </w:rPr>
      </w:pPr>
    </w:p>
    <w:p w:rsidR="00EF4035" w:rsidRDefault="00EF4035" w:rsidP="00AC19D8">
      <w:pPr>
        <w:pStyle w:val="-wm-msonormal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AC19D8" w:rsidRDefault="00AC19D8" w:rsidP="00AC19D8">
      <w:pPr>
        <w:pStyle w:val="-wm-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 wp14:anchorId="248FFD6D" wp14:editId="74DC8E37">
                <wp:extent cx="304800" cy="304800"/>
                <wp:effectExtent l="0" t="0" r="0" b="0"/>
                <wp:docPr id="2" name="AutoShape 2" descr="https://email.seznam.cz/download/j/ADLc1bpL8rfsZVGbc_rCeopYMhcP0s2QJDx7XgbomivxI0C2ojv1lNZFGE_i0STb310wZ8k/image003.jpg?u=170818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3128F1" id="AutoShape 2" o:spid="_x0000_s1026" alt="https://email.seznam.cz/download/j/ADLc1bpL8rfsZVGbc_rCeopYMhcP0s2QJDx7XgbomivxI0C2ojv1lNZFGE_i0STb310wZ8k/image003.jpg?u=170818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0gs0RiUDAABC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ptos" w:hAnsi="Aptos"/>
          <w:noProof/>
          <w:color w:val="000000"/>
        </w:rPr>
        <w:drawing>
          <wp:inline distT="0" distB="0" distL="0" distR="0" wp14:anchorId="31A5B579">
            <wp:extent cx="5000625" cy="38576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85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2EC3" w:rsidRPr="009D447C" w:rsidRDefault="00152EC3">
      <w:pPr>
        <w:rPr>
          <w:sz w:val="24"/>
          <w:szCs w:val="24"/>
        </w:rPr>
      </w:pPr>
    </w:p>
    <w:p w:rsidR="009D447C" w:rsidRDefault="009D447C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9D447C" w:rsidRDefault="009D447C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9D447C">
        <w:rPr>
          <w:rFonts w:ascii="Verdana" w:hAnsi="Verdana"/>
          <w:color w:val="000000"/>
          <w:sz w:val="24"/>
          <w:szCs w:val="24"/>
          <w:shd w:val="clear" w:color="auto" w:fill="FFFFFF"/>
        </w:rPr>
        <w:t>E</w:t>
      </w:r>
      <w:r w:rsidRPr="009D447C">
        <w:rPr>
          <w:rFonts w:ascii="Verdana" w:hAnsi="Verdana"/>
          <w:color w:val="000000"/>
          <w:sz w:val="24"/>
          <w:szCs w:val="24"/>
          <w:shd w:val="clear" w:color="auto" w:fill="FFFFFF"/>
        </w:rPr>
        <w:t>lektronick</w:t>
      </w:r>
      <w:r w:rsidRPr="009D447C">
        <w:rPr>
          <w:rFonts w:ascii="Verdana" w:hAnsi="Verdana"/>
          <w:color w:val="000000"/>
          <w:sz w:val="24"/>
          <w:szCs w:val="24"/>
          <w:shd w:val="clear" w:color="auto" w:fill="FFFFFF"/>
        </w:rPr>
        <w:t>á</w:t>
      </w:r>
      <w:r w:rsidRPr="009D447C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verze AKS zpracovan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á</w:t>
      </w:r>
      <w:r w:rsidRPr="009D447C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společnostmi </w:t>
      </w:r>
      <w:proofErr w:type="spellStart"/>
      <w:r w:rsidRPr="009D447C">
        <w:rPr>
          <w:rFonts w:ascii="Verdana" w:hAnsi="Verdana"/>
          <w:color w:val="000000"/>
          <w:sz w:val="24"/>
          <w:szCs w:val="24"/>
          <w:shd w:val="clear" w:color="auto" w:fill="FFFFFF"/>
        </w:rPr>
        <w:t>Rusina</w:t>
      </w:r>
      <w:proofErr w:type="spellEnd"/>
      <w:r w:rsidRPr="009D447C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Frei architekti a </w:t>
      </w:r>
      <w:proofErr w:type="spellStart"/>
      <w:r w:rsidRPr="009D447C">
        <w:rPr>
          <w:rFonts w:ascii="Verdana" w:hAnsi="Verdana"/>
          <w:color w:val="000000"/>
          <w:sz w:val="24"/>
          <w:szCs w:val="24"/>
          <w:shd w:val="clear" w:color="auto" w:fill="FFFFFF"/>
        </w:rPr>
        <w:t>Partero</w:t>
      </w:r>
      <w:proofErr w:type="spellEnd"/>
      <w:r w:rsidRPr="009D447C"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9D447C" w:rsidRPr="009D447C" w:rsidRDefault="009D447C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"https://datashare.spravazeleznic.cz/index.php/s/1tHLlI9s6tMQt6N"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9D447C">
        <w:rPr>
          <w:rStyle w:val="Hypertextovodkaz"/>
          <w:sz w:val="24"/>
          <w:szCs w:val="24"/>
        </w:rPr>
        <w:t>https://datashare.spravazeleznic.cz/index.php/s/1tHLlI9s6tMQt6N</w:t>
      </w:r>
      <w:r>
        <w:rPr>
          <w:sz w:val="24"/>
          <w:szCs w:val="24"/>
        </w:rPr>
        <w:fldChar w:fldCharType="end"/>
      </w:r>
    </w:p>
    <w:sectPr w:rsidR="009D447C" w:rsidRPr="009D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D8"/>
    <w:rsid w:val="00152EC3"/>
    <w:rsid w:val="009D447C"/>
    <w:rsid w:val="00AC19D8"/>
    <w:rsid w:val="00E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8C8E"/>
  <w15:chartTrackingRefBased/>
  <w15:docId w15:val="{CB4F2194-880D-40FD-B7EB-EA51C66D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AC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403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40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2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2025-07-24T03:47:00Z</dcterms:created>
  <dcterms:modified xsi:type="dcterms:W3CDTF">2025-07-24T04:16:00Z</dcterms:modified>
</cp:coreProperties>
</file>